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011" w:rsidRDefault="00E71011" w:rsidP="00060B0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E71011" w:rsidRDefault="00E71011" w:rsidP="00060B07">
      <w:pPr>
        <w:jc w:val="center"/>
        <w:rPr>
          <w:rFonts w:ascii="Arial" w:hAnsi="Arial" w:cs="Arial"/>
          <w:b/>
          <w:sz w:val="28"/>
        </w:rPr>
      </w:pPr>
    </w:p>
    <w:p w:rsidR="00060B07" w:rsidRPr="00E71011" w:rsidRDefault="00CF3391" w:rsidP="00060B07">
      <w:pPr>
        <w:jc w:val="center"/>
        <w:rPr>
          <w:rFonts w:ascii="Arial" w:hAnsi="Arial" w:cs="Arial"/>
          <w:b/>
          <w:sz w:val="28"/>
        </w:rPr>
      </w:pPr>
      <w:r w:rsidRPr="00E71011">
        <w:rPr>
          <w:rFonts w:ascii="Arial" w:hAnsi="Arial" w:cs="Arial"/>
          <w:b/>
          <w:sz w:val="28"/>
        </w:rPr>
        <w:t>__________________________Committee 201</w:t>
      </w:r>
      <w:r w:rsidR="00E71011" w:rsidRPr="00E71011">
        <w:rPr>
          <w:rFonts w:ascii="Arial" w:hAnsi="Arial" w:cs="Arial"/>
          <w:b/>
          <w:sz w:val="28"/>
        </w:rPr>
        <w:t>7</w:t>
      </w:r>
      <w:r w:rsidRPr="00E71011">
        <w:rPr>
          <w:rFonts w:ascii="Arial" w:hAnsi="Arial" w:cs="Arial"/>
          <w:b/>
          <w:sz w:val="28"/>
        </w:rPr>
        <w:t>-201</w:t>
      </w:r>
      <w:r w:rsidR="00E71011" w:rsidRPr="00E71011">
        <w:rPr>
          <w:rFonts w:ascii="Arial" w:hAnsi="Arial" w:cs="Arial"/>
          <w:b/>
          <w:sz w:val="28"/>
        </w:rPr>
        <w:t>9</w:t>
      </w:r>
      <w:r w:rsidR="00924805" w:rsidRPr="00E71011">
        <w:rPr>
          <w:rFonts w:ascii="Arial" w:hAnsi="Arial" w:cs="Arial"/>
          <w:b/>
          <w:sz w:val="28"/>
        </w:rPr>
        <w:t xml:space="preserve"> Biennium Report</w:t>
      </w:r>
    </w:p>
    <w:p w:rsidR="00924805" w:rsidRPr="00E71011" w:rsidRDefault="00924805" w:rsidP="00060B07">
      <w:pPr>
        <w:jc w:val="center"/>
        <w:rPr>
          <w:rFonts w:ascii="Arial" w:hAnsi="Arial" w:cs="Arial"/>
          <w:b/>
          <w:sz w:val="22"/>
          <w:szCs w:val="28"/>
          <w:u w:val="single"/>
        </w:rPr>
      </w:pPr>
    </w:p>
    <w:p w:rsidR="00060B07" w:rsidRPr="00E71011" w:rsidRDefault="00CF3391" w:rsidP="00060B07">
      <w:pPr>
        <w:rPr>
          <w:rFonts w:ascii="Arial" w:hAnsi="Arial" w:cs="Arial"/>
          <w:b/>
          <w:sz w:val="28"/>
          <w:szCs w:val="28"/>
        </w:rPr>
      </w:pPr>
      <w:r w:rsidRPr="00E71011">
        <w:rPr>
          <w:rFonts w:ascii="Arial" w:hAnsi="Arial" w:cs="Arial"/>
          <w:b/>
          <w:sz w:val="28"/>
          <w:szCs w:val="28"/>
        </w:rPr>
        <w:t>Committee Goals for 201</w:t>
      </w:r>
      <w:r w:rsidR="00E71011" w:rsidRPr="00E71011">
        <w:rPr>
          <w:rFonts w:ascii="Arial" w:hAnsi="Arial" w:cs="Arial"/>
          <w:b/>
          <w:sz w:val="28"/>
          <w:szCs w:val="28"/>
        </w:rPr>
        <w:t>7</w:t>
      </w:r>
      <w:r w:rsidRPr="00E71011">
        <w:rPr>
          <w:rFonts w:ascii="Arial" w:hAnsi="Arial" w:cs="Arial"/>
          <w:b/>
          <w:sz w:val="28"/>
          <w:szCs w:val="28"/>
        </w:rPr>
        <w:t>-2017</w:t>
      </w:r>
      <w:r w:rsidR="00060B07" w:rsidRPr="00E71011">
        <w:rPr>
          <w:rFonts w:ascii="Arial" w:hAnsi="Arial" w:cs="Arial"/>
          <w:b/>
          <w:sz w:val="28"/>
          <w:szCs w:val="28"/>
        </w:rPr>
        <w:t xml:space="preserve"> Biennium:</w:t>
      </w:r>
    </w:p>
    <w:p w:rsidR="00D86761" w:rsidRPr="00E71011" w:rsidRDefault="00D86761" w:rsidP="00060B07">
      <w:pPr>
        <w:rPr>
          <w:rFonts w:ascii="Arial" w:hAnsi="Arial" w:cs="Arial"/>
          <w:b/>
          <w:sz w:val="28"/>
          <w:szCs w:val="28"/>
        </w:rPr>
      </w:pPr>
    </w:p>
    <w:p w:rsidR="00CF3391" w:rsidRPr="00E71011" w:rsidRDefault="00D86761" w:rsidP="00C00433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sz w:val="28"/>
          <w:szCs w:val="28"/>
        </w:rPr>
        <w:t xml:space="preserve">To </w:t>
      </w:r>
    </w:p>
    <w:p w:rsidR="00CF3391" w:rsidRPr="00E71011" w:rsidRDefault="00D86761" w:rsidP="00C00433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sz w:val="28"/>
          <w:szCs w:val="28"/>
        </w:rPr>
        <w:t xml:space="preserve">To </w:t>
      </w:r>
    </w:p>
    <w:p w:rsidR="00CF3391" w:rsidRPr="00E71011" w:rsidRDefault="00CF3391" w:rsidP="00C00433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sz w:val="28"/>
          <w:szCs w:val="28"/>
        </w:rPr>
        <w:t>To</w:t>
      </w:r>
    </w:p>
    <w:p w:rsidR="00CF3391" w:rsidRPr="00E71011" w:rsidRDefault="00D86761" w:rsidP="00C00433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sz w:val="28"/>
          <w:szCs w:val="28"/>
        </w:rPr>
        <w:t xml:space="preserve">To </w:t>
      </w:r>
    </w:p>
    <w:p w:rsidR="00CF3391" w:rsidRPr="00E71011" w:rsidRDefault="00D86761" w:rsidP="00CF3391">
      <w:pPr>
        <w:pStyle w:val="ListParagraph"/>
        <w:numPr>
          <w:ilvl w:val="0"/>
          <w:numId w:val="5"/>
        </w:numPr>
        <w:spacing w:after="200"/>
        <w:rPr>
          <w:rFonts w:ascii="Arial" w:hAnsi="Arial" w:cs="Arial"/>
          <w:b/>
          <w:sz w:val="28"/>
          <w:szCs w:val="28"/>
        </w:rPr>
      </w:pPr>
      <w:r w:rsidRPr="00E71011">
        <w:rPr>
          <w:rFonts w:ascii="Arial" w:hAnsi="Arial" w:cs="Arial"/>
          <w:sz w:val="28"/>
          <w:szCs w:val="28"/>
        </w:rPr>
        <w:t xml:space="preserve">To </w:t>
      </w:r>
    </w:p>
    <w:p w:rsidR="00CF3391" w:rsidRPr="00E71011" w:rsidRDefault="00CF3391" w:rsidP="00CF3391">
      <w:pPr>
        <w:pStyle w:val="ListParagraph"/>
        <w:spacing w:after="200"/>
        <w:rPr>
          <w:rFonts w:ascii="Arial" w:hAnsi="Arial" w:cs="Arial"/>
          <w:b/>
          <w:sz w:val="28"/>
          <w:szCs w:val="28"/>
        </w:rPr>
      </w:pPr>
    </w:p>
    <w:p w:rsidR="00060B07" w:rsidRPr="00E71011" w:rsidRDefault="00060B07" w:rsidP="00CF3391">
      <w:pPr>
        <w:pStyle w:val="ListParagraph"/>
        <w:spacing w:after="200"/>
        <w:ind w:left="0"/>
        <w:rPr>
          <w:rFonts w:ascii="Arial" w:hAnsi="Arial" w:cs="Arial"/>
          <w:b/>
          <w:sz w:val="28"/>
          <w:szCs w:val="28"/>
        </w:rPr>
      </w:pPr>
      <w:r w:rsidRPr="00E71011">
        <w:rPr>
          <w:rFonts w:ascii="Arial" w:hAnsi="Arial" w:cs="Arial"/>
          <w:b/>
          <w:sz w:val="28"/>
          <w:szCs w:val="28"/>
        </w:rPr>
        <w:t>Committee Action to Accomplish Goals:</w:t>
      </w:r>
    </w:p>
    <w:p w:rsidR="00CF3391" w:rsidRPr="00E71011" w:rsidRDefault="00CF3391" w:rsidP="00CF339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sz w:val="28"/>
          <w:szCs w:val="28"/>
        </w:rPr>
        <w:t>.</w:t>
      </w:r>
    </w:p>
    <w:p w:rsidR="00CF3391" w:rsidRPr="00E71011" w:rsidRDefault="00CF3391" w:rsidP="00CF339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sz w:val="28"/>
          <w:szCs w:val="28"/>
        </w:rPr>
        <w:t>.</w:t>
      </w:r>
    </w:p>
    <w:p w:rsidR="00CF3391" w:rsidRPr="00E71011" w:rsidRDefault="00CF3391" w:rsidP="00CF339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sz w:val="28"/>
          <w:szCs w:val="28"/>
        </w:rPr>
        <w:t>.</w:t>
      </w:r>
    </w:p>
    <w:p w:rsidR="00CF3391" w:rsidRPr="00E71011" w:rsidRDefault="00CF3391" w:rsidP="00CF339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sz w:val="28"/>
          <w:szCs w:val="28"/>
        </w:rPr>
        <w:t>.</w:t>
      </w:r>
    </w:p>
    <w:p w:rsidR="00CF3391" w:rsidRPr="00E71011" w:rsidRDefault="00CF3391" w:rsidP="00CF339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sz w:val="28"/>
          <w:szCs w:val="28"/>
        </w:rPr>
        <w:t>.</w:t>
      </w:r>
    </w:p>
    <w:p w:rsidR="00C00433" w:rsidRPr="00E71011" w:rsidRDefault="00C00433" w:rsidP="00CF3391">
      <w:pPr>
        <w:rPr>
          <w:rFonts w:ascii="Arial" w:hAnsi="Arial" w:cs="Arial"/>
          <w:sz w:val="28"/>
          <w:szCs w:val="28"/>
        </w:rPr>
      </w:pPr>
    </w:p>
    <w:p w:rsidR="00060B07" w:rsidRPr="00E71011" w:rsidRDefault="00060B07" w:rsidP="00060B07">
      <w:pPr>
        <w:rPr>
          <w:rFonts w:ascii="Arial" w:hAnsi="Arial" w:cs="Arial"/>
          <w:b/>
          <w:sz w:val="28"/>
          <w:szCs w:val="28"/>
        </w:rPr>
      </w:pPr>
      <w:r w:rsidRPr="00E71011">
        <w:rPr>
          <w:rFonts w:ascii="Arial" w:hAnsi="Arial" w:cs="Arial"/>
          <w:b/>
          <w:sz w:val="28"/>
          <w:szCs w:val="28"/>
        </w:rPr>
        <w:t>Looking to the Future:</w:t>
      </w:r>
    </w:p>
    <w:p w:rsidR="00C00433" w:rsidRPr="00E71011" w:rsidRDefault="00C00433" w:rsidP="00060B07">
      <w:pPr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b/>
          <w:sz w:val="28"/>
          <w:szCs w:val="28"/>
        </w:rPr>
        <w:tab/>
      </w:r>
    </w:p>
    <w:p w:rsidR="00CF3391" w:rsidRPr="00E71011" w:rsidRDefault="00CF3391" w:rsidP="00060B07">
      <w:pPr>
        <w:rPr>
          <w:rFonts w:ascii="Arial" w:hAnsi="Arial" w:cs="Arial"/>
          <w:sz w:val="28"/>
          <w:szCs w:val="28"/>
        </w:rPr>
      </w:pPr>
    </w:p>
    <w:p w:rsidR="00CF3391" w:rsidRPr="00E71011" w:rsidRDefault="00CF3391" w:rsidP="00060B07">
      <w:pPr>
        <w:rPr>
          <w:rFonts w:ascii="Arial" w:hAnsi="Arial" w:cs="Arial"/>
          <w:sz w:val="28"/>
          <w:szCs w:val="28"/>
        </w:rPr>
      </w:pPr>
    </w:p>
    <w:p w:rsidR="00060B07" w:rsidRPr="00E71011" w:rsidRDefault="00060B07" w:rsidP="00060B07">
      <w:pPr>
        <w:rPr>
          <w:rFonts w:ascii="Arial" w:hAnsi="Arial" w:cs="Arial"/>
          <w:b/>
          <w:sz w:val="28"/>
          <w:szCs w:val="28"/>
        </w:rPr>
      </w:pPr>
      <w:r w:rsidRPr="00E71011">
        <w:rPr>
          <w:rFonts w:ascii="Arial" w:hAnsi="Arial" w:cs="Arial"/>
          <w:b/>
          <w:sz w:val="28"/>
          <w:szCs w:val="28"/>
        </w:rPr>
        <w:t>General Suggestions for the Next Biennium:</w:t>
      </w:r>
    </w:p>
    <w:p w:rsidR="00060B07" w:rsidRPr="00E71011" w:rsidRDefault="00060B07" w:rsidP="00060B07">
      <w:pPr>
        <w:rPr>
          <w:rFonts w:ascii="Arial" w:hAnsi="Arial" w:cs="Arial"/>
          <w:sz w:val="28"/>
          <w:szCs w:val="28"/>
        </w:rPr>
      </w:pPr>
    </w:p>
    <w:p w:rsidR="00060B07" w:rsidRPr="00E71011" w:rsidRDefault="00060B07" w:rsidP="00060B07">
      <w:pPr>
        <w:rPr>
          <w:rFonts w:ascii="Arial" w:hAnsi="Arial" w:cs="Arial"/>
          <w:b/>
          <w:sz w:val="28"/>
          <w:szCs w:val="28"/>
        </w:rPr>
      </w:pPr>
    </w:p>
    <w:p w:rsidR="00CF3391" w:rsidRPr="00E71011" w:rsidRDefault="00CF3391" w:rsidP="00060B07">
      <w:pPr>
        <w:rPr>
          <w:rFonts w:ascii="Arial" w:hAnsi="Arial" w:cs="Arial"/>
          <w:b/>
          <w:sz w:val="28"/>
          <w:szCs w:val="28"/>
        </w:rPr>
      </w:pPr>
    </w:p>
    <w:p w:rsidR="00CF3391" w:rsidRPr="00E71011" w:rsidRDefault="00CF3391" w:rsidP="00060B07">
      <w:pPr>
        <w:rPr>
          <w:rFonts w:ascii="Arial" w:hAnsi="Arial" w:cs="Arial"/>
          <w:b/>
          <w:sz w:val="28"/>
          <w:szCs w:val="28"/>
        </w:rPr>
      </w:pPr>
    </w:p>
    <w:p w:rsidR="00CF3391" w:rsidRPr="00E71011" w:rsidRDefault="00CF3391" w:rsidP="00060B07">
      <w:pPr>
        <w:rPr>
          <w:rFonts w:ascii="Arial" w:hAnsi="Arial" w:cs="Arial"/>
          <w:b/>
          <w:sz w:val="28"/>
          <w:szCs w:val="28"/>
        </w:rPr>
      </w:pPr>
    </w:p>
    <w:p w:rsidR="00CF3391" w:rsidRPr="00E71011" w:rsidRDefault="00CF3391" w:rsidP="00060B07">
      <w:pPr>
        <w:rPr>
          <w:rFonts w:ascii="Arial" w:hAnsi="Arial" w:cs="Arial"/>
          <w:b/>
          <w:sz w:val="28"/>
          <w:szCs w:val="28"/>
        </w:rPr>
      </w:pPr>
    </w:p>
    <w:p w:rsidR="00CF3391" w:rsidRPr="00E71011" w:rsidRDefault="00CF3391" w:rsidP="00060B07">
      <w:pPr>
        <w:rPr>
          <w:rFonts w:ascii="Arial" w:hAnsi="Arial" w:cs="Arial"/>
          <w:b/>
          <w:sz w:val="28"/>
          <w:szCs w:val="28"/>
        </w:rPr>
      </w:pPr>
    </w:p>
    <w:p w:rsidR="00060B07" w:rsidRPr="00E71011" w:rsidRDefault="00060B07" w:rsidP="00060B07">
      <w:pPr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b/>
          <w:sz w:val="28"/>
          <w:szCs w:val="28"/>
        </w:rPr>
        <w:t>Committee Chairman:</w:t>
      </w:r>
      <w:r w:rsidR="00924805" w:rsidRPr="00E71011">
        <w:rPr>
          <w:rFonts w:ascii="Arial" w:hAnsi="Arial" w:cs="Arial"/>
          <w:b/>
          <w:sz w:val="28"/>
          <w:szCs w:val="28"/>
        </w:rPr>
        <w:tab/>
      </w:r>
    </w:p>
    <w:p w:rsidR="00CF3391" w:rsidRPr="00E71011" w:rsidRDefault="00CF3391" w:rsidP="00060B07">
      <w:pPr>
        <w:rPr>
          <w:rFonts w:ascii="Arial" w:hAnsi="Arial" w:cs="Arial"/>
          <w:sz w:val="28"/>
          <w:szCs w:val="28"/>
        </w:rPr>
      </w:pPr>
    </w:p>
    <w:p w:rsidR="00060B07" w:rsidRPr="00E71011" w:rsidRDefault="00060B07" w:rsidP="00060B07">
      <w:pPr>
        <w:rPr>
          <w:rFonts w:ascii="Arial" w:hAnsi="Arial" w:cs="Arial"/>
          <w:b/>
          <w:sz w:val="28"/>
          <w:szCs w:val="28"/>
        </w:rPr>
      </w:pPr>
    </w:p>
    <w:p w:rsidR="00924805" w:rsidRPr="00E71011" w:rsidRDefault="00060B07" w:rsidP="00CF3391">
      <w:pPr>
        <w:rPr>
          <w:rFonts w:ascii="Arial" w:hAnsi="Arial" w:cs="Arial"/>
          <w:sz w:val="28"/>
          <w:szCs w:val="28"/>
        </w:rPr>
      </w:pPr>
      <w:r w:rsidRPr="00E71011">
        <w:rPr>
          <w:rFonts w:ascii="Arial" w:hAnsi="Arial" w:cs="Arial"/>
          <w:b/>
          <w:sz w:val="28"/>
          <w:szCs w:val="28"/>
        </w:rPr>
        <w:t>Committee Members:</w:t>
      </w:r>
      <w:r w:rsidR="00924805" w:rsidRPr="00E71011">
        <w:rPr>
          <w:rFonts w:ascii="Arial" w:hAnsi="Arial" w:cs="Arial"/>
          <w:b/>
          <w:sz w:val="28"/>
          <w:szCs w:val="28"/>
        </w:rPr>
        <w:tab/>
      </w:r>
    </w:p>
    <w:p w:rsidR="00C00433" w:rsidRDefault="00C00433" w:rsidP="00060B07">
      <w:pPr>
        <w:jc w:val="center"/>
        <w:rPr>
          <w:rFonts w:ascii="Arial" w:hAnsi="Arial" w:cs="Arial"/>
          <w:sz w:val="28"/>
          <w:szCs w:val="28"/>
        </w:rPr>
      </w:pPr>
    </w:p>
    <w:p w:rsidR="00E71011" w:rsidRDefault="00E71011" w:rsidP="00060B07">
      <w:pPr>
        <w:jc w:val="center"/>
        <w:rPr>
          <w:rFonts w:ascii="Arial" w:hAnsi="Arial" w:cs="Arial"/>
          <w:sz w:val="28"/>
          <w:szCs w:val="28"/>
        </w:rPr>
      </w:pPr>
    </w:p>
    <w:p w:rsidR="00E71011" w:rsidRDefault="00E71011" w:rsidP="00060B07">
      <w:pPr>
        <w:jc w:val="center"/>
        <w:rPr>
          <w:rFonts w:ascii="Arial" w:hAnsi="Arial" w:cs="Arial"/>
          <w:sz w:val="28"/>
          <w:szCs w:val="28"/>
        </w:rPr>
      </w:pPr>
    </w:p>
    <w:p w:rsidR="00E71011" w:rsidRPr="00E71011" w:rsidRDefault="00E71011" w:rsidP="00060B07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71011" w:rsidRDefault="00E71011" w:rsidP="00060B07">
      <w:pPr>
        <w:jc w:val="center"/>
        <w:rPr>
          <w:rFonts w:ascii="Arial" w:hAnsi="Arial" w:cs="Arial"/>
          <w:b/>
          <w:sz w:val="28"/>
          <w:szCs w:val="28"/>
        </w:rPr>
      </w:pPr>
      <w:r w:rsidRPr="00E71011">
        <w:rPr>
          <w:rFonts w:ascii="Arial" w:hAnsi="Arial" w:cs="Arial"/>
          <w:b/>
          <w:sz w:val="28"/>
          <w:szCs w:val="28"/>
          <w:u w:val="single"/>
        </w:rPr>
        <w:t>DUE BY MARCH 8 TO:</w:t>
      </w:r>
    </w:p>
    <w:p w:rsidR="00E71011" w:rsidRPr="00E71011" w:rsidRDefault="00E71011" w:rsidP="00060B07">
      <w:pPr>
        <w:jc w:val="center"/>
        <w:rPr>
          <w:rFonts w:ascii="Arial" w:hAnsi="Arial" w:cs="Arial"/>
          <w:b/>
          <w:sz w:val="28"/>
          <w:szCs w:val="28"/>
        </w:rPr>
      </w:pPr>
    </w:p>
    <w:p w:rsidR="00E71011" w:rsidRDefault="00E71011" w:rsidP="00060B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Carol Herzog, 1020 Henry St, Huntington 46750</w:t>
      </w:r>
    </w:p>
    <w:p w:rsidR="00E71011" w:rsidRPr="00E71011" w:rsidRDefault="00E71011" w:rsidP="00060B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 carolherzog@cinergymetro.net</w:t>
      </w:r>
    </w:p>
    <w:sectPr w:rsidR="00E71011" w:rsidRPr="00E71011" w:rsidSect="00C00433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9D0"/>
    <w:multiLevelType w:val="hybridMultilevel"/>
    <w:tmpl w:val="DA68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6A2"/>
    <w:multiLevelType w:val="hybridMultilevel"/>
    <w:tmpl w:val="3C78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E390B"/>
    <w:multiLevelType w:val="hybridMultilevel"/>
    <w:tmpl w:val="2BE8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4DCF"/>
    <w:multiLevelType w:val="hybridMultilevel"/>
    <w:tmpl w:val="8CAE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E0B75"/>
    <w:multiLevelType w:val="hybridMultilevel"/>
    <w:tmpl w:val="8CD8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05D5"/>
    <w:multiLevelType w:val="hybridMultilevel"/>
    <w:tmpl w:val="BA4EF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A45EE1"/>
    <w:multiLevelType w:val="hybridMultilevel"/>
    <w:tmpl w:val="DB027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84EE5"/>
    <w:multiLevelType w:val="hybridMultilevel"/>
    <w:tmpl w:val="0F92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07"/>
    <w:rsid w:val="00060B07"/>
    <w:rsid w:val="000D06F9"/>
    <w:rsid w:val="00110550"/>
    <w:rsid w:val="00407371"/>
    <w:rsid w:val="00452D63"/>
    <w:rsid w:val="004D05BC"/>
    <w:rsid w:val="004D2A94"/>
    <w:rsid w:val="00517A13"/>
    <w:rsid w:val="007003CC"/>
    <w:rsid w:val="00785345"/>
    <w:rsid w:val="008A7B6C"/>
    <w:rsid w:val="00913154"/>
    <w:rsid w:val="00924805"/>
    <w:rsid w:val="00964565"/>
    <w:rsid w:val="00A537F2"/>
    <w:rsid w:val="00AA0861"/>
    <w:rsid w:val="00AF5A7C"/>
    <w:rsid w:val="00C00433"/>
    <w:rsid w:val="00CE31A7"/>
    <w:rsid w:val="00CE65E9"/>
    <w:rsid w:val="00CF3391"/>
    <w:rsid w:val="00D86761"/>
    <w:rsid w:val="00DA35A5"/>
    <w:rsid w:val="00E71011"/>
    <w:rsid w:val="00F0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3CC056-73B4-C046-8828-8BFEA008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Ripley Elementary Kindergarten Teacher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Vogel</dc:creator>
  <cp:lastModifiedBy>Marti Daily</cp:lastModifiedBy>
  <cp:revision>2</cp:revision>
  <cp:lastPrinted>2019-01-08T00:38:00Z</cp:lastPrinted>
  <dcterms:created xsi:type="dcterms:W3CDTF">2019-01-28T19:11:00Z</dcterms:created>
  <dcterms:modified xsi:type="dcterms:W3CDTF">2019-01-28T19:11:00Z</dcterms:modified>
</cp:coreProperties>
</file>